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BE" w:rsidRPr="003A1A9A" w:rsidRDefault="00D321BE" w:rsidP="00D321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A1A9A">
        <w:rPr>
          <w:rFonts w:ascii="Comic Sans MS" w:hAnsi="Comic Sans MS"/>
          <w:b/>
          <w:sz w:val="32"/>
          <w:szCs w:val="32"/>
          <w:u w:val="single"/>
        </w:rPr>
        <w:t>Point of View</w:t>
      </w:r>
    </w:p>
    <w:p w:rsidR="00D321BE" w:rsidRDefault="00D321BE" w:rsidP="00D321BE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p w:rsidR="00D321BE" w:rsidRPr="003A1A9A" w:rsidRDefault="00D321BE" w:rsidP="00D321BE">
      <w:pPr>
        <w:rPr>
          <w:rFonts w:ascii="Comic Sans MS" w:hAnsi="Comic Sans MS"/>
          <w:sz w:val="24"/>
          <w:szCs w:val="24"/>
        </w:rPr>
      </w:pPr>
      <w:r w:rsidRPr="00345A68">
        <w:rPr>
          <w:rFonts w:ascii="Comic Sans MS" w:hAnsi="Comic Sans MS"/>
          <w:b/>
          <w:sz w:val="24"/>
          <w:szCs w:val="24"/>
          <w:u w:val="single"/>
        </w:rPr>
        <w:t>Point of View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A1A9A">
        <w:rPr>
          <w:rFonts w:ascii="Comic Sans MS" w:hAnsi="Comic Sans MS"/>
          <w:sz w:val="24"/>
          <w:szCs w:val="24"/>
        </w:rPr>
        <w:t>is the vantage point from which the writer tells the story.  There are three difference points of view:</w:t>
      </w:r>
    </w:p>
    <w:p w:rsidR="00D321BE" w:rsidRDefault="00D321BE" w:rsidP="00D321BE">
      <w:pPr>
        <w:rPr>
          <w:rFonts w:ascii="Comic Sans MS" w:hAnsi="Comic Sans MS"/>
          <w:b/>
          <w:sz w:val="24"/>
          <w:szCs w:val="24"/>
        </w:rPr>
      </w:pPr>
    </w:p>
    <w:p w:rsidR="00D321BE" w:rsidRPr="003A1A9A" w:rsidRDefault="00D321BE" w:rsidP="00D321BE">
      <w:pPr>
        <w:rPr>
          <w:rFonts w:ascii="Comic Sans MS" w:hAnsi="Comic Sans MS"/>
          <w:sz w:val="24"/>
          <w:szCs w:val="24"/>
        </w:rPr>
      </w:pPr>
      <w:r w:rsidRPr="006B6C56">
        <w:rPr>
          <w:rFonts w:ascii="Comic Sans MS" w:hAnsi="Comic Sans MS"/>
          <w:b/>
          <w:sz w:val="24"/>
          <w:szCs w:val="24"/>
          <w:u w:val="single"/>
        </w:rPr>
        <w:t>1</w:t>
      </w:r>
      <w:r w:rsidRPr="006B6C56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6B6C56">
        <w:rPr>
          <w:rFonts w:ascii="Comic Sans MS" w:hAnsi="Comic Sans MS"/>
          <w:b/>
          <w:sz w:val="24"/>
          <w:szCs w:val="24"/>
          <w:u w:val="single"/>
        </w:rPr>
        <w:t xml:space="preserve"> Person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3A1A9A">
        <w:rPr>
          <w:rFonts w:ascii="Comic Sans MS" w:hAnsi="Comic Sans MS"/>
          <w:sz w:val="24"/>
          <w:szCs w:val="24"/>
        </w:rPr>
        <w:t>the narrator is a character in the story and tells the reader his/her story using the pronoun “I”.  The narrator can comment only on what he/she sees and hears, and cannot comment on other character’s thoughts and feelings.</w:t>
      </w:r>
    </w:p>
    <w:p w:rsidR="00D321BE" w:rsidRDefault="00D321BE" w:rsidP="00D321BE">
      <w:pPr>
        <w:rPr>
          <w:rFonts w:ascii="Comic Sans MS" w:hAnsi="Comic Sans MS"/>
          <w:b/>
          <w:sz w:val="24"/>
          <w:szCs w:val="24"/>
        </w:rPr>
      </w:pPr>
    </w:p>
    <w:p w:rsidR="00D321BE" w:rsidRPr="003A1A9A" w:rsidRDefault="00D321BE" w:rsidP="00D321BE">
      <w:pPr>
        <w:rPr>
          <w:rFonts w:ascii="Comic Sans MS" w:hAnsi="Comic Sans MS"/>
          <w:sz w:val="24"/>
          <w:szCs w:val="24"/>
        </w:rPr>
      </w:pPr>
      <w:r w:rsidRPr="006B6C56">
        <w:rPr>
          <w:rFonts w:ascii="Comic Sans MS" w:hAnsi="Comic Sans MS"/>
          <w:b/>
          <w:sz w:val="24"/>
          <w:szCs w:val="24"/>
          <w:u w:val="single"/>
        </w:rPr>
        <w:t>3</w:t>
      </w:r>
      <w:r w:rsidRPr="006B6C56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6B6C56">
        <w:rPr>
          <w:rFonts w:ascii="Comic Sans MS" w:hAnsi="Comic Sans MS"/>
          <w:b/>
          <w:sz w:val="24"/>
          <w:szCs w:val="24"/>
          <w:u w:val="single"/>
        </w:rPr>
        <w:t xml:space="preserve"> person limited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3A1A9A">
        <w:rPr>
          <w:rFonts w:ascii="Comic Sans MS" w:hAnsi="Comic Sans MS"/>
          <w:sz w:val="24"/>
          <w:szCs w:val="24"/>
        </w:rPr>
        <w:t>the narrator is outside of the story and tells the story from the perspective of only 1 character.  As a result, the narrator can report only what that one character sees and hears.</w:t>
      </w:r>
    </w:p>
    <w:p w:rsidR="00D321BE" w:rsidRDefault="00D321BE" w:rsidP="00D321BE">
      <w:pPr>
        <w:rPr>
          <w:rFonts w:ascii="Comic Sans MS" w:hAnsi="Comic Sans MS"/>
          <w:b/>
          <w:sz w:val="24"/>
          <w:szCs w:val="24"/>
        </w:rPr>
      </w:pPr>
    </w:p>
    <w:p w:rsidR="00D321BE" w:rsidRPr="003A1A9A" w:rsidRDefault="00D321BE" w:rsidP="00D321BE">
      <w:pPr>
        <w:rPr>
          <w:rFonts w:ascii="Comic Sans MS" w:hAnsi="Comic Sans MS"/>
          <w:sz w:val="24"/>
          <w:szCs w:val="24"/>
        </w:rPr>
      </w:pPr>
      <w:r w:rsidRPr="006B6C56">
        <w:rPr>
          <w:rFonts w:ascii="Comic Sans MS" w:hAnsi="Comic Sans MS"/>
          <w:b/>
          <w:sz w:val="24"/>
          <w:szCs w:val="24"/>
          <w:u w:val="single"/>
        </w:rPr>
        <w:t>3</w:t>
      </w:r>
      <w:r w:rsidRPr="006B6C56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6B6C56">
        <w:rPr>
          <w:rFonts w:ascii="Comic Sans MS" w:hAnsi="Comic Sans MS"/>
          <w:b/>
          <w:sz w:val="24"/>
          <w:szCs w:val="24"/>
          <w:u w:val="single"/>
        </w:rPr>
        <w:t xml:space="preserve"> person omniscient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Pr="003A1A9A">
        <w:rPr>
          <w:rFonts w:ascii="Comic Sans MS" w:hAnsi="Comic Sans MS"/>
          <w:sz w:val="24"/>
          <w:szCs w:val="24"/>
        </w:rPr>
        <w:t>the narrator is outside of the story and is all knowing because he/she knows everything that occurs and everything that each character thinks and feels.  This does not mean that the narrator shares everything with the reader.</w:t>
      </w:r>
    </w:p>
    <w:p w:rsidR="00C32CD5" w:rsidRDefault="00C32CD5"/>
    <w:sectPr w:rsidR="00C32CD5" w:rsidSect="002140BB">
      <w:pgSz w:w="12240" w:h="15840"/>
      <w:pgMar w:top="36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BE"/>
    <w:rsid w:val="003A1A9A"/>
    <w:rsid w:val="00C32CD5"/>
    <w:rsid w:val="00D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2013-10-02T14:57:00Z</dcterms:created>
  <dcterms:modified xsi:type="dcterms:W3CDTF">2013-10-02T15:06:00Z</dcterms:modified>
</cp:coreProperties>
</file>